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1F" w:rsidRDefault="00F24B1F" w:rsidP="00880D92">
      <w:pPr>
        <w:ind w:right="-259"/>
        <w:rPr>
          <w:rFonts w:eastAsia="Times New Roman"/>
          <w:b/>
          <w:bCs/>
          <w:sz w:val="24"/>
          <w:szCs w:val="24"/>
        </w:rPr>
      </w:pPr>
    </w:p>
    <w:p w:rsidR="00F24B1F" w:rsidRDefault="00F24B1F" w:rsidP="00880D92">
      <w:pPr>
        <w:ind w:right="-259"/>
        <w:rPr>
          <w:rFonts w:eastAsia="Times New Roman"/>
          <w:b/>
          <w:bCs/>
          <w:sz w:val="24"/>
          <w:szCs w:val="24"/>
        </w:rPr>
      </w:pPr>
    </w:p>
    <w:p w:rsidR="00F24B1F" w:rsidRDefault="00F24B1F" w:rsidP="00880D92">
      <w:pPr>
        <w:ind w:right="-25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noProof/>
          <w:sz w:val="24"/>
          <w:szCs w:val="24"/>
        </w:rPr>
        <w:drawing>
          <wp:inline distT="0" distB="0" distL="0" distR="0">
            <wp:extent cx="6104890" cy="8702053"/>
            <wp:effectExtent l="0" t="0" r="0" b="3810"/>
            <wp:docPr id="1" name="Рисунок 1" descr="C:\Users\ЦВР\Pictures\ControlCenter4\Scan\CCI0403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ВР\Pictures\ControlCenter4\Scan\CCI0403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890" cy="8702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1F" w:rsidRDefault="00F24B1F" w:rsidP="00880D92">
      <w:pPr>
        <w:ind w:right="-259"/>
        <w:rPr>
          <w:rFonts w:eastAsia="Times New Roman"/>
          <w:b/>
          <w:bCs/>
          <w:sz w:val="24"/>
          <w:szCs w:val="24"/>
        </w:rPr>
      </w:pPr>
    </w:p>
    <w:p w:rsidR="00F24B1F" w:rsidRDefault="00F24B1F" w:rsidP="00880D92">
      <w:pPr>
        <w:ind w:right="-259"/>
        <w:rPr>
          <w:rFonts w:eastAsia="Times New Roman"/>
          <w:b/>
          <w:bCs/>
          <w:sz w:val="24"/>
          <w:szCs w:val="24"/>
        </w:rPr>
      </w:pPr>
    </w:p>
    <w:p w:rsidR="00171FD7" w:rsidRDefault="004A15EB" w:rsidP="003E4723">
      <w:pPr>
        <w:pStyle w:val="a4"/>
        <w:spacing w:line="273" w:lineRule="auto"/>
        <w:ind w:left="426"/>
        <w:jc w:val="both"/>
        <w:rPr>
          <w:rFonts w:eastAsia="Times New Roman"/>
          <w:sz w:val="28"/>
          <w:szCs w:val="24"/>
        </w:rPr>
      </w:pPr>
      <w:bookmarkStart w:id="0" w:name="_GoBack"/>
      <w:bookmarkEnd w:id="0"/>
      <w:r w:rsidRPr="002647BD">
        <w:rPr>
          <w:rFonts w:eastAsia="Times New Roman"/>
          <w:sz w:val="28"/>
          <w:szCs w:val="24"/>
        </w:rPr>
        <w:lastRenderedPageBreak/>
        <w:t>осуществления образовательного процесса; организация работы с обучающимися по раз</w:t>
      </w:r>
      <w:r w:rsidR="002647BD">
        <w:rPr>
          <w:rFonts w:eastAsia="Times New Roman"/>
          <w:sz w:val="28"/>
          <w:szCs w:val="24"/>
        </w:rPr>
        <w:t>ъяснению их прав и обязанностей</w:t>
      </w:r>
    </w:p>
    <w:p w:rsidR="00D36099" w:rsidRDefault="00454D29" w:rsidP="00045C48">
      <w:pPr>
        <w:tabs>
          <w:tab w:val="left" w:pos="1220"/>
        </w:tabs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  <w:t xml:space="preserve"> </w:t>
      </w:r>
      <w:r w:rsidR="00045C48">
        <w:rPr>
          <w:rFonts w:eastAsia="Times New Roman"/>
          <w:b/>
          <w:bCs/>
          <w:sz w:val="28"/>
          <w:szCs w:val="24"/>
        </w:rPr>
        <w:t xml:space="preserve"> 3.</w:t>
      </w:r>
      <w:r>
        <w:rPr>
          <w:rFonts w:eastAsia="Times New Roman"/>
          <w:b/>
          <w:bCs/>
          <w:sz w:val="28"/>
          <w:szCs w:val="24"/>
        </w:rPr>
        <w:t xml:space="preserve"> </w:t>
      </w:r>
      <w:r w:rsidR="004A15EB" w:rsidRPr="00045C48">
        <w:rPr>
          <w:rFonts w:eastAsia="Times New Roman"/>
          <w:b/>
          <w:bCs/>
          <w:sz w:val="28"/>
          <w:szCs w:val="24"/>
        </w:rPr>
        <w:t>Компетенции</w:t>
      </w:r>
      <w:r w:rsidR="00045C48">
        <w:rPr>
          <w:rFonts w:eastAsia="Times New Roman"/>
          <w:b/>
          <w:bCs/>
          <w:sz w:val="28"/>
          <w:szCs w:val="24"/>
        </w:rPr>
        <w:t xml:space="preserve"> </w:t>
      </w:r>
      <w:r w:rsidR="004A15EB" w:rsidRPr="00045C48">
        <w:rPr>
          <w:rFonts w:eastAsia="Times New Roman"/>
          <w:b/>
          <w:bCs/>
          <w:sz w:val="28"/>
          <w:szCs w:val="24"/>
        </w:rPr>
        <w:t xml:space="preserve"> </w:t>
      </w:r>
      <w:r w:rsidR="00D61E9B">
        <w:rPr>
          <w:rFonts w:eastAsia="Times New Roman"/>
          <w:b/>
          <w:bCs/>
          <w:sz w:val="28"/>
          <w:szCs w:val="24"/>
        </w:rPr>
        <w:t>С</w:t>
      </w:r>
      <w:r w:rsidR="004A15EB" w:rsidRPr="00045C48">
        <w:rPr>
          <w:rFonts w:eastAsia="Times New Roman"/>
          <w:b/>
          <w:bCs/>
          <w:sz w:val="28"/>
          <w:szCs w:val="24"/>
        </w:rPr>
        <w:t>овета обучающихся</w:t>
      </w:r>
    </w:p>
    <w:p w:rsidR="00045C48" w:rsidRPr="00045C48" w:rsidRDefault="00045C48" w:rsidP="00045C48">
      <w:pPr>
        <w:tabs>
          <w:tab w:val="left" w:pos="1220"/>
        </w:tabs>
        <w:rPr>
          <w:rFonts w:eastAsia="Times New Roman"/>
          <w:b/>
          <w:bCs/>
          <w:sz w:val="28"/>
          <w:szCs w:val="24"/>
        </w:rPr>
      </w:pPr>
    </w:p>
    <w:p w:rsidR="00D36099" w:rsidRPr="00045C48" w:rsidRDefault="00D36099">
      <w:pPr>
        <w:spacing w:line="48" w:lineRule="exact"/>
        <w:rPr>
          <w:szCs w:val="20"/>
        </w:rPr>
      </w:pPr>
    </w:p>
    <w:p w:rsidR="00D36099" w:rsidRDefault="004A15EB" w:rsidP="00045C48">
      <w:pPr>
        <w:spacing w:line="273" w:lineRule="auto"/>
        <w:ind w:left="260"/>
        <w:jc w:val="both"/>
        <w:rPr>
          <w:rFonts w:eastAsia="Times New Roman"/>
          <w:sz w:val="28"/>
          <w:szCs w:val="24"/>
        </w:rPr>
      </w:pPr>
      <w:r w:rsidRPr="00045C48">
        <w:rPr>
          <w:rFonts w:eastAsia="Times New Roman"/>
          <w:sz w:val="28"/>
          <w:szCs w:val="24"/>
        </w:rPr>
        <w:t xml:space="preserve">3.1. Совет обучающихся: принимает участие в планировании работы </w:t>
      </w:r>
      <w:r w:rsidR="00045C48">
        <w:rPr>
          <w:rFonts w:eastAsia="Times New Roman"/>
          <w:sz w:val="28"/>
          <w:szCs w:val="24"/>
        </w:rPr>
        <w:t>Центра</w:t>
      </w:r>
      <w:r w:rsidRPr="00045C48">
        <w:rPr>
          <w:rFonts w:eastAsia="Times New Roman"/>
          <w:sz w:val="28"/>
          <w:szCs w:val="24"/>
        </w:rPr>
        <w:t>; оказывает помощь в организации и проведении различных воспитательных и организационно-</w:t>
      </w:r>
      <w:r w:rsidR="00045C48">
        <w:rPr>
          <w:rFonts w:eastAsia="Times New Roman"/>
          <w:sz w:val="28"/>
          <w:szCs w:val="24"/>
        </w:rPr>
        <w:t>массовых мероприятий</w:t>
      </w:r>
      <w:r w:rsidRPr="00045C48">
        <w:rPr>
          <w:rFonts w:eastAsia="Times New Roman"/>
          <w:sz w:val="28"/>
          <w:szCs w:val="24"/>
        </w:rPr>
        <w:t xml:space="preserve">; </w:t>
      </w:r>
      <w:r w:rsidR="00045C48">
        <w:rPr>
          <w:rFonts w:eastAsia="Times New Roman"/>
          <w:sz w:val="28"/>
          <w:szCs w:val="24"/>
        </w:rPr>
        <w:t xml:space="preserve"> </w:t>
      </w:r>
      <w:r w:rsidRPr="00045C48">
        <w:rPr>
          <w:rFonts w:eastAsia="Times New Roman"/>
          <w:sz w:val="28"/>
          <w:szCs w:val="24"/>
        </w:rPr>
        <w:t>проводит разъяснительную работу среди обучающихся по вопросам защиты их законных интересов и прав; согласовы</w:t>
      </w:r>
      <w:r w:rsidR="00045C48">
        <w:rPr>
          <w:rFonts w:eastAsia="Times New Roman"/>
          <w:sz w:val="28"/>
          <w:szCs w:val="24"/>
        </w:rPr>
        <w:t>вает локальные нормативные акты</w:t>
      </w:r>
      <w:r w:rsidRPr="00045C48">
        <w:rPr>
          <w:rFonts w:eastAsia="Times New Roman"/>
          <w:sz w:val="28"/>
          <w:szCs w:val="24"/>
        </w:rPr>
        <w:t>, затрагивающие права и законные интересы обучающихся</w:t>
      </w:r>
      <w:r w:rsidR="00045C48">
        <w:rPr>
          <w:szCs w:val="20"/>
        </w:rPr>
        <w:t xml:space="preserve">  </w:t>
      </w:r>
      <w:r w:rsidR="00045C48" w:rsidRPr="00045C48">
        <w:rPr>
          <w:sz w:val="28"/>
          <w:szCs w:val="20"/>
        </w:rPr>
        <w:t>и</w:t>
      </w:r>
      <w:r w:rsidR="00045C48">
        <w:rPr>
          <w:szCs w:val="20"/>
        </w:rPr>
        <w:t xml:space="preserve">  </w:t>
      </w:r>
      <w:r w:rsidRPr="00045C48">
        <w:rPr>
          <w:rFonts w:eastAsia="Times New Roman"/>
          <w:sz w:val="28"/>
          <w:szCs w:val="24"/>
        </w:rPr>
        <w:t>их родителей (законных представителей); участвует в выборе меры дисциплинарного вз</w:t>
      </w:r>
      <w:r w:rsidR="00A95B5E">
        <w:rPr>
          <w:rFonts w:eastAsia="Times New Roman"/>
          <w:sz w:val="28"/>
          <w:szCs w:val="24"/>
        </w:rPr>
        <w:t>ыскания в отношении обучающихся.</w:t>
      </w:r>
    </w:p>
    <w:p w:rsidR="00D36099" w:rsidRDefault="00045C48" w:rsidP="00045C48">
      <w:pPr>
        <w:tabs>
          <w:tab w:val="left" w:pos="1280"/>
        </w:tabs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  <w:t xml:space="preserve">   4. </w:t>
      </w:r>
      <w:r w:rsidR="004A15EB" w:rsidRPr="00045C48">
        <w:rPr>
          <w:rFonts w:eastAsia="Times New Roman"/>
          <w:b/>
          <w:bCs/>
          <w:sz w:val="28"/>
          <w:szCs w:val="24"/>
        </w:rPr>
        <w:t xml:space="preserve">Структура, права и ответственность </w:t>
      </w:r>
      <w:r w:rsidR="00D61E9B">
        <w:rPr>
          <w:rFonts w:eastAsia="Times New Roman"/>
          <w:b/>
          <w:bCs/>
          <w:sz w:val="28"/>
          <w:szCs w:val="24"/>
        </w:rPr>
        <w:t>С</w:t>
      </w:r>
      <w:r w:rsidR="004A15EB" w:rsidRPr="00045C48">
        <w:rPr>
          <w:rFonts w:eastAsia="Times New Roman"/>
          <w:b/>
          <w:bCs/>
          <w:sz w:val="28"/>
          <w:szCs w:val="24"/>
        </w:rPr>
        <w:t>овета обучающихся</w:t>
      </w:r>
    </w:p>
    <w:p w:rsidR="00045C48" w:rsidRPr="00045C48" w:rsidRDefault="00045C48" w:rsidP="00045C48">
      <w:pPr>
        <w:tabs>
          <w:tab w:val="left" w:pos="1280"/>
        </w:tabs>
        <w:rPr>
          <w:rFonts w:eastAsia="Times New Roman"/>
          <w:b/>
          <w:bCs/>
          <w:sz w:val="28"/>
          <w:szCs w:val="24"/>
        </w:rPr>
      </w:pPr>
    </w:p>
    <w:p w:rsidR="00D36099" w:rsidRPr="00045C48" w:rsidRDefault="00D36099">
      <w:pPr>
        <w:spacing w:line="51" w:lineRule="exact"/>
        <w:rPr>
          <w:szCs w:val="20"/>
        </w:rPr>
      </w:pPr>
    </w:p>
    <w:p w:rsidR="00D36099" w:rsidRDefault="00045C48" w:rsidP="00045C48">
      <w:pPr>
        <w:spacing w:line="271" w:lineRule="auto"/>
        <w:ind w:left="26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="004A15EB" w:rsidRPr="00045C48">
        <w:rPr>
          <w:rFonts w:eastAsia="Times New Roman"/>
          <w:sz w:val="28"/>
          <w:szCs w:val="24"/>
        </w:rPr>
        <w:t xml:space="preserve">4.1. В состав </w:t>
      </w:r>
      <w:r>
        <w:rPr>
          <w:rFonts w:eastAsia="Times New Roman"/>
          <w:sz w:val="28"/>
          <w:szCs w:val="24"/>
        </w:rPr>
        <w:t>с</w:t>
      </w:r>
      <w:r w:rsidR="004A15EB" w:rsidRPr="00045C48">
        <w:rPr>
          <w:rFonts w:eastAsia="Times New Roman"/>
          <w:sz w:val="28"/>
          <w:szCs w:val="24"/>
        </w:rPr>
        <w:t xml:space="preserve">овета обучающихся входят обучающиеся в возрасте старше 14 лет в количестве не менее </w:t>
      </w:r>
      <w:r w:rsidRPr="00045C48">
        <w:rPr>
          <w:rFonts w:eastAsia="Times New Roman"/>
          <w:sz w:val="28"/>
          <w:szCs w:val="24"/>
        </w:rPr>
        <w:t>9</w:t>
      </w:r>
      <w:r w:rsidR="004A15EB" w:rsidRPr="00045C48">
        <w:rPr>
          <w:rFonts w:eastAsia="Times New Roman"/>
          <w:sz w:val="28"/>
          <w:szCs w:val="24"/>
        </w:rPr>
        <w:t xml:space="preserve"> человек и 1 педагогический работник с целью педагогической поддержки деятельности данного Совета. Представители избираются ежегодно в начале календарного года.</w:t>
      </w:r>
    </w:p>
    <w:p w:rsidR="00454D29" w:rsidRDefault="00454D29" w:rsidP="00045C48">
      <w:pPr>
        <w:spacing w:line="271" w:lineRule="auto"/>
        <w:ind w:left="260"/>
        <w:jc w:val="both"/>
        <w:rPr>
          <w:rFonts w:eastAsia="Times New Roman"/>
          <w:sz w:val="28"/>
          <w:szCs w:val="24"/>
        </w:rPr>
      </w:pPr>
    </w:p>
    <w:p w:rsidR="00045C48" w:rsidRDefault="00045C48" w:rsidP="00045C48">
      <w:pPr>
        <w:spacing w:line="275" w:lineRule="auto"/>
        <w:ind w:left="260"/>
        <w:jc w:val="both"/>
        <w:rPr>
          <w:rFonts w:eastAsia="Times New Roman"/>
          <w:sz w:val="28"/>
          <w:szCs w:val="24"/>
        </w:rPr>
      </w:pPr>
      <w:r w:rsidRPr="00045C48">
        <w:rPr>
          <w:rFonts w:eastAsia="Times New Roman"/>
          <w:sz w:val="28"/>
          <w:szCs w:val="24"/>
        </w:rPr>
        <w:t xml:space="preserve">4.2. Совет обучающихся имеет право: принимать участие в управлении </w:t>
      </w:r>
      <w:r>
        <w:rPr>
          <w:rFonts w:eastAsia="Times New Roman"/>
          <w:sz w:val="28"/>
          <w:szCs w:val="24"/>
        </w:rPr>
        <w:t>у</w:t>
      </w:r>
      <w:r w:rsidRPr="00045C48">
        <w:rPr>
          <w:rFonts w:eastAsia="Times New Roman"/>
          <w:sz w:val="28"/>
          <w:szCs w:val="24"/>
        </w:rPr>
        <w:t xml:space="preserve">чреждением; защищать права и законные интересы обучающихся; знакомиться с содержанием образования, используемыми </w:t>
      </w:r>
      <w:r w:rsidR="00171FD7">
        <w:rPr>
          <w:rFonts w:eastAsia="Times New Roman"/>
          <w:sz w:val="28"/>
          <w:szCs w:val="24"/>
        </w:rPr>
        <w:t xml:space="preserve"> формами и </w:t>
      </w:r>
      <w:r w:rsidRPr="00045C48">
        <w:rPr>
          <w:rFonts w:eastAsia="Times New Roman"/>
          <w:sz w:val="28"/>
          <w:szCs w:val="24"/>
        </w:rPr>
        <w:t xml:space="preserve">методами обучения и воспитания, успеваемостью и достижениями обучающихся; знакомиться </w:t>
      </w:r>
      <w:r w:rsidR="00171FD7">
        <w:rPr>
          <w:rFonts w:eastAsia="Times New Roman"/>
          <w:sz w:val="28"/>
          <w:szCs w:val="24"/>
        </w:rPr>
        <w:t>с основными документами, регламентирующими  образова</w:t>
      </w:r>
      <w:r w:rsidR="00D61E9B">
        <w:rPr>
          <w:rFonts w:eastAsia="Times New Roman"/>
          <w:sz w:val="28"/>
          <w:szCs w:val="24"/>
        </w:rPr>
        <w:t>тельную деятельность учреждения; обжаловать акты учреждени</w:t>
      </w:r>
      <w:r w:rsidR="00544FEB">
        <w:rPr>
          <w:rFonts w:eastAsia="Times New Roman"/>
          <w:sz w:val="28"/>
          <w:szCs w:val="24"/>
        </w:rPr>
        <w:t>я</w:t>
      </w:r>
      <w:r w:rsidR="00D61E9B">
        <w:rPr>
          <w:rFonts w:eastAsia="Times New Roman"/>
          <w:sz w:val="28"/>
          <w:szCs w:val="24"/>
        </w:rPr>
        <w:t xml:space="preserve">  в установленном законодательством РФ порядке; выходить с предложениями и заявлениями в рамках своей компетенции на администрацию Центра, общественные организации. </w:t>
      </w:r>
    </w:p>
    <w:p w:rsidR="00171FD7" w:rsidRPr="00045C48" w:rsidRDefault="00171FD7" w:rsidP="00045C48">
      <w:pPr>
        <w:spacing w:line="275" w:lineRule="auto"/>
        <w:ind w:left="260"/>
        <w:jc w:val="both"/>
        <w:rPr>
          <w:szCs w:val="20"/>
        </w:rPr>
      </w:pPr>
    </w:p>
    <w:p w:rsidR="00045C48" w:rsidRPr="00045C48" w:rsidRDefault="00045C48" w:rsidP="00045C48">
      <w:pPr>
        <w:spacing w:line="15" w:lineRule="exact"/>
        <w:rPr>
          <w:szCs w:val="20"/>
        </w:rPr>
      </w:pPr>
    </w:p>
    <w:p w:rsidR="00045C48" w:rsidRPr="00045C48" w:rsidRDefault="00045C48" w:rsidP="00232F0E">
      <w:pPr>
        <w:ind w:left="260"/>
        <w:jc w:val="both"/>
        <w:rPr>
          <w:szCs w:val="20"/>
        </w:rPr>
      </w:pPr>
      <w:r w:rsidRPr="00045C48">
        <w:rPr>
          <w:rFonts w:eastAsia="Times New Roman"/>
          <w:sz w:val="28"/>
          <w:szCs w:val="24"/>
        </w:rPr>
        <w:t>4.3. Совет обучающихся несет ответственность за: выполнение, выполнение не в полном объеме или невыполнение закрепленных за ним компетенций; соответствие принимаемых решений законодательству Российской Федерации, нормативно-правовым актам; принятие конкретных решений по каждому рассматриваемому вопросу с указанием ответственных лиц и сроков исполнения решений.</w:t>
      </w:r>
    </w:p>
    <w:p w:rsidR="00D36099" w:rsidRDefault="00D36099" w:rsidP="00232F0E"/>
    <w:p w:rsidR="00544FEB" w:rsidRDefault="00544FEB" w:rsidP="00232F0E">
      <w:pPr>
        <w:tabs>
          <w:tab w:val="left" w:pos="142"/>
        </w:tabs>
        <w:ind w:firstLine="142"/>
        <w:jc w:val="both"/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  <w:t xml:space="preserve"> 5. </w:t>
      </w:r>
      <w:r w:rsidR="005846C0">
        <w:rPr>
          <w:rFonts w:eastAsia="Times New Roman"/>
          <w:b/>
          <w:bCs/>
          <w:sz w:val="28"/>
          <w:szCs w:val="24"/>
        </w:rPr>
        <w:t xml:space="preserve"> </w:t>
      </w:r>
      <w:r w:rsidRPr="00544FEB">
        <w:rPr>
          <w:rFonts w:eastAsia="Times New Roman"/>
          <w:b/>
          <w:bCs/>
          <w:sz w:val="28"/>
          <w:szCs w:val="24"/>
        </w:rPr>
        <w:t>Порядок организаци</w:t>
      </w:r>
      <w:r>
        <w:rPr>
          <w:rFonts w:eastAsia="Times New Roman"/>
          <w:b/>
          <w:bCs/>
          <w:sz w:val="28"/>
          <w:szCs w:val="24"/>
        </w:rPr>
        <w:t>и деятельности и взаимодействия</w:t>
      </w:r>
      <w:r w:rsidR="005846C0">
        <w:rPr>
          <w:rFonts w:eastAsia="Times New Roman"/>
          <w:b/>
          <w:bCs/>
          <w:sz w:val="28"/>
          <w:szCs w:val="24"/>
        </w:rPr>
        <w:t xml:space="preserve"> </w:t>
      </w:r>
      <w:r>
        <w:rPr>
          <w:rFonts w:eastAsia="Times New Roman"/>
          <w:b/>
          <w:bCs/>
          <w:sz w:val="28"/>
          <w:szCs w:val="24"/>
        </w:rPr>
        <w:t xml:space="preserve"> </w:t>
      </w:r>
      <w:r w:rsidRPr="00544FEB">
        <w:rPr>
          <w:rFonts w:eastAsia="Times New Roman"/>
          <w:b/>
          <w:bCs/>
          <w:sz w:val="28"/>
          <w:szCs w:val="24"/>
        </w:rPr>
        <w:t>Совета</w:t>
      </w:r>
    </w:p>
    <w:p w:rsidR="00544FEB" w:rsidRPr="00544FEB" w:rsidRDefault="00544FEB" w:rsidP="00544FEB">
      <w:pPr>
        <w:tabs>
          <w:tab w:val="left" w:pos="142"/>
        </w:tabs>
        <w:ind w:left="142" w:firstLine="142"/>
        <w:jc w:val="both"/>
        <w:rPr>
          <w:rFonts w:eastAsia="Times New Roman"/>
          <w:b/>
          <w:bCs/>
          <w:sz w:val="28"/>
          <w:szCs w:val="24"/>
        </w:rPr>
      </w:pPr>
      <w:r w:rsidRPr="00544FEB">
        <w:rPr>
          <w:rFonts w:eastAsia="Times New Roman"/>
          <w:b/>
          <w:bCs/>
          <w:sz w:val="28"/>
          <w:szCs w:val="24"/>
        </w:rPr>
        <w:t xml:space="preserve"> </w:t>
      </w:r>
      <w:r>
        <w:rPr>
          <w:rFonts w:eastAsia="Times New Roman"/>
          <w:b/>
          <w:bCs/>
          <w:sz w:val="28"/>
          <w:szCs w:val="24"/>
        </w:rPr>
        <w:t xml:space="preserve">   </w:t>
      </w:r>
      <w:r w:rsidRPr="00544FEB">
        <w:rPr>
          <w:rFonts w:eastAsia="Times New Roman"/>
          <w:b/>
          <w:bCs/>
          <w:sz w:val="28"/>
          <w:szCs w:val="24"/>
        </w:rPr>
        <w:t>обучающихся</w:t>
      </w:r>
    </w:p>
    <w:p w:rsidR="00544FEB" w:rsidRPr="00544FEB" w:rsidRDefault="00544FEB" w:rsidP="00544FEB">
      <w:pPr>
        <w:tabs>
          <w:tab w:val="left" w:pos="567"/>
        </w:tabs>
        <w:ind w:left="426"/>
        <w:rPr>
          <w:rFonts w:eastAsia="Times New Roman"/>
          <w:b/>
          <w:bCs/>
          <w:sz w:val="28"/>
          <w:szCs w:val="24"/>
        </w:rPr>
      </w:pPr>
    </w:p>
    <w:p w:rsidR="00544FEB" w:rsidRPr="00544FEB" w:rsidRDefault="00544FEB" w:rsidP="00544FEB">
      <w:pPr>
        <w:tabs>
          <w:tab w:val="left" w:pos="567"/>
        </w:tabs>
        <w:spacing w:line="36" w:lineRule="exact"/>
        <w:ind w:left="426"/>
        <w:rPr>
          <w:rFonts w:eastAsia="Times New Roman"/>
          <w:b/>
          <w:bCs/>
          <w:sz w:val="28"/>
          <w:szCs w:val="24"/>
        </w:rPr>
      </w:pPr>
    </w:p>
    <w:p w:rsidR="00544FEB" w:rsidRPr="00544FEB" w:rsidRDefault="00544FEB" w:rsidP="00544FEB">
      <w:pPr>
        <w:tabs>
          <w:tab w:val="left" w:pos="284"/>
          <w:tab w:val="left" w:pos="1420"/>
        </w:tabs>
        <w:ind w:left="426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5.1. </w:t>
      </w:r>
      <w:r w:rsidRPr="00544FEB">
        <w:rPr>
          <w:rFonts w:eastAsia="Times New Roman"/>
          <w:sz w:val="28"/>
          <w:szCs w:val="24"/>
        </w:rPr>
        <w:t>Для организации деятельности Совета обучающихся из его состава открытым</w:t>
      </w:r>
      <w:r>
        <w:rPr>
          <w:rFonts w:eastAsia="Times New Roman"/>
          <w:sz w:val="28"/>
          <w:szCs w:val="24"/>
        </w:rPr>
        <w:t xml:space="preserve">    </w:t>
      </w:r>
      <w:r w:rsidRPr="00544FEB">
        <w:rPr>
          <w:rFonts w:eastAsia="Times New Roman"/>
          <w:sz w:val="28"/>
          <w:szCs w:val="24"/>
        </w:rPr>
        <w:t>голосованием избирается председатель и секретарь сроком на один календарный год.</w:t>
      </w:r>
    </w:p>
    <w:p w:rsidR="00544FEB" w:rsidRPr="00544FEB" w:rsidRDefault="00544FEB" w:rsidP="00544FEB">
      <w:pPr>
        <w:tabs>
          <w:tab w:val="left" w:pos="567"/>
        </w:tabs>
        <w:spacing w:line="53" w:lineRule="exact"/>
        <w:ind w:left="426"/>
        <w:rPr>
          <w:szCs w:val="20"/>
        </w:rPr>
      </w:pPr>
    </w:p>
    <w:p w:rsidR="00544FEB" w:rsidRDefault="00544FEB" w:rsidP="00232F0E">
      <w:pPr>
        <w:ind w:left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</w:t>
      </w:r>
    </w:p>
    <w:p w:rsidR="00544FEB" w:rsidRDefault="00544FEB" w:rsidP="00232F0E">
      <w:pPr>
        <w:jc w:val="both"/>
        <w:sectPr w:rsidR="00544FEB">
          <w:pgSz w:w="11900" w:h="16838"/>
          <w:pgMar w:top="1137" w:right="846" w:bottom="671" w:left="1440" w:header="0" w:footer="0" w:gutter="0"/>
          <w:cols w:space="720" w:equalWidth="0">
            <w:col w:w="9620"/>
          </w:cols>
        </w:sectPr>
      </w:pPr>
    </w:p>
    <w:p w:rsidR="00544FEB" w:rsidRDefault="00544FEB" w:rsidP="00544FEB">
      <w:pPr>
        <w:ind w:firstLine="284"/>
        <w:sectPr w:rsidR="00544FEB">
          <w:pgSz w:w="11900" w:h="16838"/>
          <w:pgMar w:top="1130" w:right="846" w:bottom="791" w:left="1440" w:header="0" w:footer="0" w:gutter="0"/>
          <w:cols w:space="720" w:equalWidth="0">
            <w:col w:w="9620"/>
          </w:cols>
        </w:sectPr>
      </w:pPr>
    </w:p>
    <w:p w:rsidR="00232F0E" w:rsidRPr="00544FEB" w:rsidRDefault="00232F0E" w:rsidP="00232F0E">
      <w:pPr>
        <w:tabs>
          <w:tab w:val="left" w:pos="567"/>
        </w:tabs>
        <w:spacing w:line="267" w:lineRule="auto"/>
        <w:ind w:left="426"/>
        <w:jc w:val="both"/>
        <w:rPr>
          <w:szCs w:val="20"/>
        </w:rPr>
      </w:pPr>
      <w:r>
        <w:rPr>
          <w:rFonts w:eastAsia="Times New Roman"/>
          <w:b/>
          <w:bCs/>
          <w:sz w:val="28"/>
          <w:szCs w:val="24"/>
        </w:rPr>
        <w:lastRenderedPageBreak/>
        <w:t xml:space="preserve">   </w:t>
      </w:r>
      <w:r w:rsidRPr="00544FEB">
        <w:rPr>
          <w:rFonts w:eastAsia="Times New Roman"/>
          <w:sz w:val="28"/>
          <w:szCs w:val="24"/>
        </w:rPr>
        <w:t xml:space="preserve">5.2. Совет </w:t>
      </w:r>
      <w:proofErr w:type="gramStart"/>
      <w:r w:rsidRPr="00544FEB">
        <w:rPr>
          <w:rFonts w:eastAsia="Times New Roman"/>
          <w:sz w:val="28"/>
          <w:szCs w:val="24"/>
        </w:rPr>
        <w:t>обучающихся</w:t>
      </w:r>
      <w:proofErr w:type="gramEnd"/>
      <w:r w:rsidRPr="00544FEB">
        <w:rPr>
          <w:rFonts w:eastAsia="Times New Roman"/>
          <w:sz w:val="28"/>
          <w:szCs w:val="24"/>
        </w:rPr>
        <w:t xml:space="preserve"> работает по разработанному и принятому им регламенту работы и плану, которые согласуются с директором учреждения.</w:t>
      </w:r>
    </w:p>
    <w:p w:rsidR="00232F0E" w:rsidRPr="00544FEB" w:rsidRDefault="00232F0E" w:rsidP="00232F0E">
      <w:pPr>
        <w:tabs>
          <w:tab w:val="left" w:pos="567"/>
        </w:tabs>
        <w:spacing w:line="22" w:lineRule="exact"/>
        <w:ind w:left="426"/>
        <w:rPr>
          <w:szCs w:val="20"/>
        </w:rPr>
      </w:pPr>
    </w:p>
    <w:p w:rsidR="00232F0E" w:rsidRPr="00544FEB" w:rsidRDefault="00232F0E" w:rsidP="00232F0E">
      <w:pPr>
        <w:tabs>
          <w:tab w:val="left" w:pos="567"/>
        </w:tabs>
        <w:spacing w:line="264" w:lineRule="auto"/>
        <w:ind w:left="426"/>
        <w:jc w:val="both"/>
        <w:rPr>
          <w:szCs w:val="20"/>
        </w:rPr>
      </w:pPr>
      <w:r>
        <w:rPr>
          <w:rFonts w:eastAsia="Times New Roman"/>
          <w:sz w:val="28"/>
          <w:szCs w:val="24"/>
        </w:rPr>
        <w:t>5.3.</w:t>
      </w:r>
      <w:r w:rsidRPr="00544FEB">
        <w:rPr>
          <w:rFonts w:eastAsia="Times New Roman"/>
          <w:sz w:val="28"/>
          <w:szCs w:val="24"/>
        </w:rPr>
        <w:t>Решения принимаются открытым голосованием абсолютным большинством голосов присутствующих и оформляются протоколом.</w:t>
      </w:r>
    </w:p>
    <w:p w:rsidR="00232F0E" w:rsidRPr="00544FEB" w:rsidRDefault="00232F0E" w:rsidP="00232F0E">
      <w:pPr>
        <w:tabs>
          <w:tab w:val="left" w:pos="567"/>
        </w:tabs>
        <w:spacing w:line="26" w:lineRule="exact"/>
        <w:ind w:left="426"/>
        <w:rPr>
          <w:szCs w:val="20"/>
        </w:rPr>
      </w:pPr>
    </w:p>
    <w:p w:rsidR="00232F0E" w:rsidRPr="00544FEB" w:rsidRDefault="00232F0E" w:rsidP="00232F0E">
      <w:pPr>
        <w:tabs>
          <w:tab w:val="left" w:pos="567"/>
        </w:tabs>
        <w:spacing w:line="271" w:lineRule="auto"/>
        <w:ind w:left="426"/>
        <w:jc w:val="both"/>
        <w:rPr>
          <w:szCs w:val="20"/>
        </w:rPr>
      </w:pPr>
      <w:r w:rsidRPr="00544FEB">
        <w:rPr>
          <w:rFonts w:eastAsia="Times New Roman"/>
          <w:sz w:val="28"/>
          <w:szCs w:val="24"/>
        </w:rPr>
        <w:t xml:space="preserve">5.4. </w:t>
      </w:r>
      <w:proofErr w:type="gramStart"/>
      <w:r w:rsidRPr="00544FEB">
        <w:rPr>
          <w:rFonts w:eastAsia="Times New Roman"/>
          <w:sz w:val="28"/>
          <w:szCs w:val="24"/>
        </w:rPr>
        <w:t xml:space="preserve">Решения </w:t>
      </w:r>
      <w:r>
        <w:rPr>
          <w:rFonts w:eastAsia="Times New Roman"/>
          <w:sz w:val="28"/>
          <w:szCs w:val="24"/>
        </w:rPr>
        <w:t>С</w:t>
      </w:r>
      <w:r w:rsidRPr="00544FEB">
        <w:rPr>
          <w:rFonts w:eastAsia="Times New Roman"/>
          <w:sz w:val="28"/>
          <w:szCs w:val="24"/>
        </w:rPr>
        <w:t xml:space="preserve">овета обучающихся, принятые в пределах его компетенции и в соответствии с законодательством Российской Федерации, являются рекомендательными, доводятся до сведения администрации </w:t>
      </w:r>
      <w:r>
        <w:rPr>
          <w:rFonts w:eastAsia="Times New Roman"/>
          <w:sz w:val="28"/>
          <w:szCs w:val="24"/>
        </w:rPr>
        <w:t>у</w:t>
      </w:r>
      <w:r w:rsidRPr="00544FEB">
        <w:rPr>
          <w:rFonts w:eastAsia="Times New Roman"/>
          <w:sz w:val="28"/>
          <w:szCs w:val="24"/>
        </w:rPr>
        <w:t>чреждения и обучающихся.</w:t>
      </w:r>
      <w:proofErr w:type="gramEnd"/>
    </w:p>
    <w:p w:rsidR="00232F0E" w:rsidRPr="00544FEB" w:rsidRDefault="00232F0E" w:rsidP="00232F0E">
      <w:pPr>
        <w:tabs>
          <w:tab w:val="left" w:pos="567"/>
        </w:tabs>
        <w:spacing w:line="18" w:lineRule="exact"/>
        <w:ind w:left="426"/>
        <w:rPr>
          <w:szCs w:val="20"/>
        </w:rPr>
      </w:pPr>
    </w:p>
    <w:p w:rsidR="00232F0E" w:rsidRPr="00544FEB" w:rsidRDefault="00232F0E" w:rsidP="00232F0E">
      <w:pPr>
        <w:tabs>
          <w:tab w:val="left" w:pos="567"/>
        </w:tabs>
        <w:spacing w:line="272" w:lineRule="auto"/>
        <w:ind w:left="426"/>
        <w:jc w:val="both"/>
        <w:rPr>
          <w:szCs w:val="20"/>
        </w:rPr>
      </w:pPr>
      <w:r w:rsidRPr="00544FEB">
        <w:rPr>
          <w:rFonts w:eastAsia="Times New Roman"/>
          <w:sz w:val="28"/>
          <w:szCs w:val="24"/>
        </w:rPr>
        <w:t xml:space="preserve">5.5. Председатель Совета обучающихся может присутствовать (с последующим информированием Совета обучающихся) на отдельных заседаниях педагогического совета, заседаниях других коллегиальных органов управления по вопросам, относящимся к компетенции </w:t>
      </w:r>
      <w:r>
        <w:rPr>
          <w:rFonts w:eastAsia="Times New Roman"/>
          <w:sz w:val="28"/>
          <w:szCs w:val="24"/>
        </w:rPr>
        <w:t>С</w:t>
      </w:r>
      <w:r w:rsidRPr="00544FEB">
        <w:rPr>
          <w:rFonts w:eastAsia="Times New Roman"/>
          <w:sz w:val="28"/>
          <w:szCs w:val="24"/>
        </w:rPr>
        <w:t>овета обучающихся.</w:t>
      </w:r>
    </w:p>
    <w:p w:rsidR="00232F0E" w:rsidRPr="00544FEB" w:rsidRDefault="00232F0E" w:rsidP="00232F0E">
      <w:pPr>
        <w:tabs>
          <w:tab w:val="left" w:pos="567"/>
        </w:tabs>
        <w:spacing w:line="19" w:lineRule="exact"/>
        <w:ind w:left="426"/>
        <w:rPr>
          <w:szCs w:val="20"/>
        </w:rPr>
      </w:pPr>
    </w:p>
    <w:p w:rsidR="00232F0E" w:rsidRDefault="00232F0E" w:rsidP="00232F0E">
      <w:pPr>
        <w:tabs>
          <w:tab w:val="left" w:pos="567"/>
        </w:tabs>
        <w:spacing w:line="270" w:lineRule="auto"/>
        <w:ind w:left="426"/>
        <w:jc w:val="both"/>
        <w:rPr>
          <w:rFonts w:eastAsia="Times New Roman"/>
          <w:sz w:val="28"/>
          <w:szCs w:val="28"/>
        </w:rPr>
      </w:pPr>
      <w:r w:rsidRPr="00544FEB">
        <w:rPr>
          <w:rFonts w:eastAsia="Times New Roman"/>
          <w:sz w:val="28"/>
          <w:szCs w:val="24"/>
        </w:rPr>
        <w:t xml:space="preserve">5.6. Совет </w:t>
      </w:r>
      <w:proofErr w:type="gramStart"/>
      <w:r w:rsidRPr="00544FEB">
        <w:rPr>
          <w:rFonts w:eastAsia="Times New Roman"/>
          <w:sz w:val="28"/>
          <w:szCs w:val="24"/>
        </w:rPr>
        <w:t>обучающихся</w:t>
      </w:r>
      <w:proofErr w:type="gramEnd"/>
      <w:r w:rsidRPr="00544FEB">
        <w:rPr>
          <w:rFonts w:eastAsia="Times New Roman"/>
          <w:sz w:val="28"/>
          <w:szCs w:val="24"/>
        </w:rPr>
        <w:t xml:space="preserve"> взаимодействует с администрацией, коллегиальными органами управления </w:t>
      </w:r>
      <w:r w:rsidRPr="00544FEB">
        <w:rPr>
          <w:rFonts w:eastAsia="Times New Roman"/>
          <w:sz w:val="28"/>
          <w:szCs w:val="28"/>
        </w:rPr>
        <w:t>учреждением по вопросам, относящимся к его компетенции.</w:t>
      </w:r>
    </w:p>
    <w:p w:rsidR="00232F0E" w:rsidRDefault="00232F0E" w:rsidP="00232F0E">
      <w:pPr>
        <w:numPr>
          <w:ilvl w:val="0"/>
          <w:numId w:val="8"/>
        </w:numPr>
        <w:tabs>
          <w:tab w:val="left" w:pos="284"/>
          <w:tab w:val="left" w:pos="426"/>
        </w:tabs>
        <w:ind w:left="709" w:hanging="425"/>
        <w:rPr>
          <w:rFonts w:eastAsia="Times New Roman"/>
          <w:b/>
          <w:bCs/>
          <w:sz w:val="28"/>
          <w:szCs w:val="24"/>
        </w:rPr>
      </w:pPr>
      <w:r w:rsidRPr="00544FEB">
        <w:rPr>
          <w:rFonts w:eastAsia="Times New Roman"/>
          <w:b/>
          <w:bCs/>
          <w:sz w:val="28"/>
          <w:szCs w:val="24"/>
        </w:rPr>
        <w:t xml:space="preserve">Делопроизводство Совета </w:t>
      </w:r>
      <w:proofErr w:type="gramStart"/>
      <w:r w:rsidRPr="00544FEB">
        <w:rPr>
          <w:rFonts w:eastAsia="Times New Roman"/>
          <w:b/>
          <w:bCs/>
          <w:sz w:val="28"/>
          <w:szCs w:val="24"/>
        </w:rPr>
        <w:t>обучающихся</w:t>
      </w:r>
      <w:proofErr w:type="gramEnd"/>
    </w:p>
    <w:p w:rsidR="00232F0E" w:rsidRPr="00544FEB" w:rsidRDefault="00232F0E" w:rsidP="00232F0E">
      <w:pPr>
        <w:tabs>
          <w:tab w:val="left" w:pos="1220"/>
        </w:tabs>
        <w:jc w:val="both"/>
        <w:rPr>
          <w:rFonts w:eastAsia="Times New Roman"/>
          <w:b/>
          <w:bCs/>
          <w:sz w:val="28"/>
          <w:szCs w:val="24"/>
        </w:rPr>
      </w:pPr>
    </w:p>
    <w:p w:rsidR="00232F0E" w:rsidRPr="00544FEB" w:rsidRDefault="00232F0E" w:rsidP="00232F0E">
      <w:pPr>
        <w:spacing w:line="48" w:lineRule="exact"/>
        <w:rPr>
          <w:szCs w:val="20"/>
        </w:rPr>
      </w:pPr>
    </w:p>
    <w:p w:rsidR="00232F0E" w:rsidRDefault="00232F0E" w:rsidP="00232F0E">
      <w:pPr>
        <w:spacing w:line="272" w:lineRule="auto"/>
        <w:ind w:left="426"/>
        <w:jc w:val="both"/>
        <w:rPr>
          <w:rFonts w:eastAsia="Times New Roman"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 xml:space="preserve">6.1. </w:t>
      </w:r>
      <w:r>
        <w:rPr>
          <w:rFonts w:eastAsia="Times New Roman"/>
          <w:sz w:val="28"/>
          <w:szCs w:val="24"/>
        </w:rPr>
        <w:t xml:space="preserve">  </w:t>
      </w:r>
      <w:r w:rsidRPr="00544FEB">
        <w:rPr>
          <w:rFonts w:eastAsia="Times New Roman"/>
          <w:sz w:val="28"/>
          <w:szCs w:val="24"/>
        </w:rPr>
        <w:t xml:space="preserve">Заседания Совета </w:t>
      </w:r>
      <w:proofErr w:type="gramStart"/>
      <w:r w:rsidRPr="00544FEB">
        <w:rPr>
          <w:rFonts w:eastAsia="Times New Roman"/>
          <w:sz w:val="28"/>
          <w:szCs w:val="24"/>
        </w:rPr>
        <w:t>обучающихся</w:t>
      </w:r>
      <w:proofErr w:type="gramEnd"/>
      <w:r w:rsidRPr="00544FEB">
        <w:rPr>
          <w:rFonts w:eastAsia="Times New Roman"/>
          <w:sz w:val="28"/>
          <w:szCs w:val="24"/>
        </w:rPr>
        <w:t xml:space="preserve"> оформляются протокольно. </w:t>
      </w:r>
    </w:p>
    <w:p w:rsidR="00232F0E" w:rsidRDefault="00232F0E" w:rsidP="00232F0E">
      <w:pPr>
        <w:spacing w:line="272" w:lineRule="auto"/>
        <w:ind w:left="426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Pr="00544FEB">
        <w:rPr>
          <w:rFonts w:eastAsia="Times New Roman"/>
          <w:sz w:val="28"/>
          <w:szCs w:val="24"/>
        </w:rPr>
        <w:t xml:space="preserve">В протоколе фиксируется ход обсуждения вопросов, выносимых на Совет </w:t>
      </w:r>
    </w:p>
    <w:p w:rsidR="00232F0E" w:rsidRDefault="00232F0E" w:rsidP="00232F0E">
      <w:pPr>
        <w:spacing w:line="272" w:lineRule="auto"/>
        <w:ind w:left="426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</w:t>
      </w:r>
      <w:r w:rsidRPr="00544FEB">
        <w:rPr>
          <w:rFonts w:eastAsia="Times New Roman"/>
          <w:sz w:val="28"/>
          <w:szCs w:val="24"/>
        </w:rPr>
        <w:t>обучающихся, предложения и замечания членов Совета обучающихся.</w:t>
      </w:r>
    </w:p>
    <w:p w:rsidR="00232F0E" w:rsidRDefault="00232F0E" w:rsidP="00232F0E">
      <w:pPr>
        <w:spacing w:line="272" w:lineRule="auto"/>
        <w:ind w:left="426"/>
        <w:jc w:val="both"/>
        <w:rPr>
          <w:rFonts w:eastAsia="Times New Roman"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 xml:space="preserve"> Протоколы подписываются председателем и секретарем Совета</w:t>
      </w:r>
    </w:p>
    <w:p w:rsidR="00232F0E" w:rsidRPr="00544FEB" w:rsidRDefault="00232F0E" w:rsidP="00232F0E">
      <w:pPr>
        <w:spacing w:line="272" w:lineRule="auto"/>
        <w:ind w:left="426"/>
        <w:jc w:val="both"/>
        <w:rPr>
          <w:szCs w:val="20"/>
        </w:rPr>
      </w:pPr>
      <w:r>
        <w:rPr>
          <w:rFonts w:eastAsia="Times New Roman"/>
          <w:sz w:val="28"/>
          <w:szCs w:val="24"/>
        </w:rPr>
        <w:t xml:space="preserve"> </w:t>
      </w:r>
      <w:r w:rsidRPr="00544FEB">
        <w:rPr>
          <w:rFonts w:eastAsia="Times New Roman"/>
          <w:sz w:val="28"/>
          <w:szCs w:val="24"/>
        </w:rPr>
        <w:t>обучающихся.</w:t>
      </w:r>
    </w:p>
    <w:p w:rsidR="00232F0E" w:rsidRPr="00544FEB" w:rsidRDefault="00232F0E" w:rsidP="00232F0E">
      <w:pPr>
        <w:spacing w:line="6" w:lineRule="exact"/>
        <w:ind w:left="426"/>
        <w:rPr>
          <w:szCs w:val="20"/>
        </w:rPr>
      </w:pPr>
    </w:p>
    <w:p w:rsidR="00232F0E" w:rsidRPr="00544FEB" w:rsidRDefault="00232F0E" w:rsidP="00232F0E">
      <w:pPr>
        <w:ind w:left="426"/>
        <w:rPr>
          <w:szCs w:val="20"/>
        </w:rPr>
      </w:pPr>
      <w:r w:rsidRPr="00544FEB">
        <w:rPr>
          <w:rFonts w:eastAsia="Times New Roman"/>
          <w:sz w:val="28"/>
          <w:szCs w:val="24"/>
        </w:rPr>
        <w:t xml:space="preserve">6.2. </w:t>
      </w:r>
      <w:r>
        <w:rPr>
          <w:rFonts w:eastAsia="Times New Roman"/>
          <w:sz w:val="28"/>
          <w:szCs w:val="24"/>
        </w:rPr>
        <w:t xml:space="preserve">  </w:t>
      </w:r>
      <w:r w:rsidRPr="00544FEB">
        <w:rPr>
          <w:rFonts w:eastAsia="Times New Roman"/>
          <w:sz w:val="28"/>
          <w:szCs w:val="24"/>
        </w:rPr>
        <w:t>Нумерация протоколов ведется от начала календарного года.</w:t>
      </w:r>
    </w:p>
    <w:p w:rsidR="00232F0E" w:rsidRPr="00544FEB" w:rsidRDefault="00232F0E" w:rsidP="00232F0E">
      <w:pPr>
        <w:spacing w:line="53" w:lineRule="exact"/>
        <w:ind w:left="426"/>
        <w:rPr>
          <w:szCs w:val="20"/>
        </w:rPr>
      </w:pPr>
    </w:p>
    <w:p w:rsidR="00232F0E" w:rsidRDefault="00232F0E" w:rsidP="00232F0E">
      <w:pPr>
        <w:spacing w:line="266" w:lineRule="auto"/>
        <w:ind w:left="426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6.3. </w:t>
      </w:r>
      <w:r w:rsidRPr="00544FEB">
        <w:rPr>
          <w:rFonts w:eastAsia="Times New Roman"/>
          <w:sz w:val="28"/>
          <w:szCs w:val="24"/>
        </w:rPr>
        <w:t>Книга протоколов Совета обучающихся пронумеровывается</w:t>
      </w:r>
    </w:p>
    <w:p w:rsidR="00232F0E" w:rsidRDefault="00232F0E" w:rsidP="00232F0E">
      <w:pPr>
        <w:spacing w:line="266" w:lineRule="auto"/>
        <w:ind w:left="426"/>
        <w:jc w:val="both"/>
        <w:rPr>
          <w:rFonts w:eastAsia="Times New Roman"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>постранично, прошнуровывается, скрепляется подписью директора и</w:t>
      </w:r>
    </w:p>
    <w:p w:rsidR="00232F0E" w:rsidRPr="00544FEB" w:rsidRDefault="00232F0E" w:rsidP="00232F0E">
      <w:pPr>
        <w:spacing w:line="266" w:lineRule="auto"/>
        <w:ind w:left="426"/>
        <w:jc w:val="both"/>
        <w:rPr>
          <w:szCs w:val="20"/>
        </w:rPr>
      </w:pPr>
      <w:r w:rsidRPr="00544FEB">
        <w:rPr>
          <w:rFonts w:eastAsia="Times New Roman"/>
          <w:sz w:val="28"/>
          <w:szCs w:val="24"/>
        </w:rPr>
        <w:t xml:space="preserve">печатью. </w:t>
      </w:r>
    </w:p>
    <w:p w:rsidR="00232F0E" w:rsidRPr="00544FEB" w:rsidRDefault="00232F0E" w:rsidP="00232F0E">
      <w:pPr>
        <w:spacing w:line="24" w:lineRule="exact"/>
        <w:ind w:left="426"/>
        <w:rPr>
          <w:szCs w:val="20"/>
        </w:rPr>
      </w:pPr>
    </w:p>
    <w:p w:rsidR="00232F0E" w:rsidRDefault="00232F0E" w:rsidP="00232F0E">
      <w:pPr>
        <w:spacing w:line="270" w:lineRule="auto"/>
        <w:ind w:left="426"/>
        <w:jc w:val="both"/>
        <w:rPr>
          <w:rFonts w:eastAsia="Times New Roman"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 xml:space="preserve">6.4. Переписка Совета </w:t>
      </w:r>
      <w:proofErr w:type="gramStart"/>
      <w:r w:rsidRPr="00544FEB">
        <w:rPr>
          <w:rFonts w:eastAsia="Times New Roman"/>
          <w:sz w:val="28"/>
          <w:szCs w:val="24"/>
        </w:rPr>
        <w:t>обучающихся</w:t>
      </w:r>
      <w:proofErr w:type="gramEnd"/>
      <w:r w:rsidRPr="00544FEB">
        <w:rPr>
          <w:rFonts w:eastAsia="Times New Roman"/>
          <w:sz w:val="28"/>
          <w:szCs w:val="24"/>
        </w:rPr>
        <w:t xml:space="preserve"> по вопросам, относящимся к его</w:t>
      </w:r>
    </w:p>
    <w:p w:rsidR="00232F0E" w:rsidRDefault="00232F0E" w:rsidP="00232F0E">
      <w:pPr>
        <w:spacing w:line="270" w:lineRule="auto"/>
        <w:ind w:left="426"/>
        <w:jc w:val="both"/>
        <w:rPr>
          <w:rFonts w:eastAsia="Times New Roman"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>компетенциям, ведется от имени учреждения, документы подписывают</w:t>
      </w:r>
    </w:p>
    <w:p w:rsidR="00232F0E" w:rsidRDefault="00232F0E" w:rsidP="00232F0E">
      <w:pPr>
        <w:tabs>
          <w:tab w:val="left" w:pos="284"/>
        </w:tabs>
        <w:rPr>
          <w:rFonts w:eastAsia="Times New Roman"/>
          <w:b/>
          <w:bCs/>
          <w:sz w:val="28"/>
          <w:szCs w:val="24"/>
        </w:rPr>
      </w:pPr>
      <w:r w:rsidRPr="00544FEB">
        <w:rPr>
          <w:rFonts w:eastAsia="Times New Roman"/>
          <w:sz w:val="28"/>
          <w:szCs w:val="24"/>
        </w:rPr>
        <w:t xml:space="preserve">директор учреждения и председатель Совета </w:t>
      </w:r>
      <w:proofErr w:type="gramStart"/>
      <w:r w:rsidRPr="00544FEB">
        <w:rPr>
          <w:rFonts w:eastAsia="Times New Roman"/>
          <w:sz w:val="28"/>
          <w:szCs w:val="24"/>
        </w:rPr>
        <w:t>обучающихся</w:t>
      </w:r>
      <w:proofErr w:type="gramEnd"/>
    </w:p>
    <w:p w:rsidR="00232F0E" w:rsidRDefault="00232F0E" w:rsidP="00232F0E">
      <w:pPr>
        <w:tabs>
          <w:tab w:val="left" w:pos="284"/>
        </w:tabs>
        <w:rPr>
          <w:rFonts w:eastAsia="Times New Roman"/>
          <w:b/>
          <w:bCs/>
          <w:sz w:val="28"/>
          <w:szCs w:val="24"/>
        </w:rPr>
      </w:pPr>
      <w:r>
        <w:rPr>
          <w:rFonts w:eastAsia="Times New Roman"/>
          <w:b/>
          <w:bCs/>
          <w:sz w:val="28"/>
          <w:szCs w:val="24"/>
        </w:rPr>
        <w:t xml:space="preserve">7.  </w:t>
      </w:r>
      <w:r w:rsidRPr="00544FEB">
        <w:rPr>
          <w:rFonts w:eastAsia="Times New Roman"/>
          <w:b/>
          <w:bCs/>
          <w:sz w:val="28"/>
          <w:szCs w:val="24"/>
        </w:rPr>
        <w:t>Заключительные положения</w:t>
      </w:r>
    </w:p>
    <w:p w:rsidR="00232F0E" w:rsidRPr="00544FEB" w:rsidRDefault="00232F0E" w:rsidP="00232F0E">
      <w:pPr>
        <w:tabs>
          <w:tab w:val="left" w:pos="567"/>
        </w:tabs>
        <w:rPr>
          <w:rFonts w:eastAsia="Times New Roman"/>
          <w:b/>
          <w:bCs/>
          <w:sz w:val="28"/>
          <w:szCs w:val="24"/>
        </w:rPr>
      </w:pPr>
    </w:p>
    <w:p w:rsidR="00232F0E" w:rsidRPr="00544FEB" w:rsidRDefault="00232F0E" w:rsidP="00232F0E">
      <w:pPr>
        <w:spacing w:line="51" w:lineRule="exact"/>
        <w:rPr>
          <w:szCs w:val="20"/>
        </w:rPr>
      </w:pPr>
    </w:p>
    <w:p w:rsidR="00232F0E" w:rsidRPr="00544FEB" w:rsidRDefault="00232F0E" w:rsidP="00232F0E">
      <w:pPr>
        <w:spacing w:line="264" w:lineRule="auto"/>
        <w:ind w:left="260" w:right="20" w:firstLine="166"/>
        <w:jc w:val="both"/>
        <w:rPr>
          <w:szCs w:val="20"/>
        </w:rPr>
      </w:pPr>
      <w:r w:rsidRPr="00544FEB">
        <w:rPr>
          <w:rFonts w:eastAsia="Times New Roman"/>
          <w:sz w:val="28"/>
          <w:szCs w:val="24"/>
        </w:rPr>
        <w:t xml:space="preserve">7.1. Положение утверждается и вводится в действие приказом директора </w:t>
      </w:r>
      <w:r>
        <w:rPr>
          <w:rFonts w:eastAsia="Times New Roman"/>
          <w:sz w:val="28"/>
          <w:szCs w:val="24"/>
        </w:rPr>
        <w:t xml:space="preserve"> </w:t>
      </w:r>
      <w:r w:rsidRPr="00544FEB">
        <w:rPr>
          <w:rFonts w:eastAsia="Times New Roman"/>
          <w:sz w:val="28"/>
          <w:szCs w:val="24"/>
        </w:rPr>
        <w:t>учреждения.</w:t>
      </w:r>
    </w:p>
    <w:p w:rsidR="00232F0E" w:rsidRPr="00544FEB" w:rsidRDefault="00232F0E" w:rsidP="00232F0E">
      <w:pPr>
        <w:spacing w:line="26" w:lineRule="exact"/>
        <w:ind w:firstLine="166"/>
        <w:rPr>
          <w:szCs w:val="20"/>
        </w:rPr>
      </w:pPr>
    </w:p>
    <w:p w:rsidR="00232F0E" w:rsidRPr="00544FEB" w:rsidRDefault="00232F0E" w:rsidP="00232F0E">
      <w:pPr>
        <w:spacing w:line="271" w:lineRule="auto"/>
        <w:ind w:left="260" w:right="20" w:firstLine="166"/>
        <w:rPr>
          <w:szCs w:val="20"/>
        </w:rPr>
      </w:pPr>
      <w:r w:rsidRPr="00544FEB">
        <w:rPr>
          <w:rFonts w:eastAsia="Times New Roman"/>
          <w:sz w:val="28"/>
          <w:szCs w:val="24"/>
        </w:rPr>
        <w:t>7.2. В случае необходимости в настоящее Положение могут быть внесены изменения и дополнения. Изменения и дополнения, вносимые в Положение, вступают в силу в том же порядке.</w:t>
      </w:r>
    </w:p>
    <w:p w:rsidR="00232F0E" w:rsidRPr="00544FEB" w:rsidRDefault="00232F0E" w:rsidP="00232F0E">
      <w:pPr>
        <w:spacing w:line="18" w:lineRule="exact"/>
        <w:rPr>
          <w:szCs w:val="20"/>
        </w:rPr>
      </w:pPr>
    </w:p>
    <w:p w:rsidR="00232F0E" w:rsidRPr="00544FEB" w:rsidRDefault="00232F0E" w:rsidP="00232F0E">
      <w:pPr>
        <w:spacing w:line="270" w:lineRule="auto"/>
        <w:ind w:left="260" w:firstLine="708"/>
        <w:jc w:val="both"/>
        <w:rPr>
          <w:szCs w:val="20"/>
        </w:rPr>
      </w:pPr>
    </w:p>
    <w:p w:rsidR="00D36099" w:rsidRPr="00544FEB" w:rsidRDefault="00D36099" w:rsidP="00544FEB">
      <w:pPr>
        <w:tabs>
          <w:tab w:val="left" w:pos="1220"/>
        </w:tabs>
        <w:rPr>
          <w:szCs w:val="20"/>
        </w:rPr>
      </w:pPr>
    </w:p>
    <w:sectPr w:rsidR="00D36099" w:rsidRPr="00544FEB" w:rsidSect="00544FEB">
      <w:pgSz w:w="11900" w:h="16838"/>
      <w:pgMar w:top="1137" w:right="846" w:bottom="671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6030AC20"/>
    <w:lvl w:ilvl="0" w:tplc="C28E3ACC">
      <w:start w:val="1"/>
      <w:numFmt w:val="decimal"/>
      <w:lvlText w:val="5.%1."/>
      <w:lvlJc w:val="left"/>
      <w:rPr>
        <w:b/>
      </w:rPr>
    </w:lvl>
    <w:lvl w:ilvl="1" w:tplc="0E8C9446">
      <w:numFmt w:val="decimal"/>
      <w:lvlText w:val=""/>
      <w:lvlJc w:val="left"/>
    </w:lvl>
    <w:lvl w:ilvl="2" w:tplc="BBC88774">
      <w:numFmt w:val="decimal"/>
      <w:lvlText w:val=""/>
      <w:lvlJc w:val="left"/>
    </w:lvl>
    <w:lvl w:ilvl="3" w:tplc="08202B26">
      <w:numFmt w:val="decimal"/>
      <w:lvlText w:val=""/>
      <w:lvlJc w:val="left"/>
    </w:lvl>
    <w:lvl w:ilvl="4" w:tplc="AC62D774">
      <w:numFmt w:val="decimal"/>
      <w:lvlText w:val=""/>
      <w:lvlJc w:val="left"/>
    </w:lvl>
    <w:lvl w:ilvl="5" w:tplc="12546B84">
      <w:numFmt w:val="decimal"/>
      <w:lvlText w:val=""/>
      <w:lvlJc w:val="left"/>
    </w:lvl>
    <w:lvl w:ilvl="6" w:tplc="112AF3A2">
      <w:numFmt w:val="decimal"/>
      <w:lvlText w:val=""/>
      <w:lvlJc w:val="left"/>
    </w:lvl>
    <w:lvl w:ilvl="7" w:tplc="4D54E228">
      <w:numFmt w:val="decimal"/>
      <w:lvlText w:val=""/>
      <w:lvlJc w:val="left"/>
    </w:lvl>
    <w:lvl w:ilvl="8" w:tplc="9710BDB0">
      <w:numFmt w:val="decimal"/>
      <w:lvlText w:val=""/>
      <w:lvlJc w:val="left"/>
    </w:lvl>
  </w:abstractNum>
  <w:abstractNum w:abstractNumId="1">
    <w:nsid w:val="00000BB3"/>
    <w:multiLevelType w:val="hybridMultilevel"/>
    <w:tmpl w:val="87703EEC"/>
    <w:lvl w:ilvl="0" w:tplc="52E8179C">
      <w:start w:val="6"/>
      <w:numFmt w:val="decimal"/>
      <w:lvlText w:val="%1."/>
      <w:lvlJc w:val="left"/>
    </w:lvl>
    <w:lvl w:ilvl="1" w:tplc="02A4936C">
      <w:numFmt w:val="decimal"/>
      <w:lvlText w:val=""/>
      <w:lvlJc w:val="left"/>
    </w:lvl>
    <w:lvl w:ilvl="2" w:tplc="3C5295C6">
      <w:numFmt w:val="decimal"/>
      <w:lvlText w:val=""/>
      <w:lvlJc w:val="left"/>
    </w:lvl>
    <w:lvl w:ilvl="3" w:tplc="4C327E9E">
      <w:numFmt w:val="decimal"/>
      <w:lvlText w:val=""/>
      <w:lvlJc w:val="left"/>
    </w:lvl>
    <w:lvl w:ilvl="4" w:tplc="FFB8DC90">
      <w:numFmt w:val="decimal"/>
      <w:lvlText w:val=""/>
      <w:lvlJc w:val="left"/>
    </w:lvl>
    <w:lvl w:ilvl="5" w:tplc="15F0D738">
      <w:numFmt w:val="decimal"/>
      <w:lvlText w:val=""/>
      <w:lvlJc w:val="left"/>
    </w:lvl>
    <w:lvl w:ilvl="6" w:tplc="355EADA8">
      <w:numFmt w:val="decimal"/>
      <w:lvlText w:val=""/>
      <w:lvlJc w:val="left"/>
    </w:lvl>
    <w:lvl w:ilvl="7" w:tplc="B3F68CAA">
      <w:numFmt w:val="decimal"/>
      <w:lvlText w:val=""/>
      <w:lvlJc w:val="left"/>
    </w:lvl>
    <w:lvl w:ilvl="8" w:tplc="F3A21C8C">
      <w:numFmt w:val="decimal"/>
      <w:lvlText w:val=""/>
      <w:lvlJc w:val="left"/>
    </w:lvl>
  </w:abstractNum>
  <w:abstractNum w:abstractNumId="2">
    <w:nsid w:val="00001649"/>
    <w:multiLevelType w:val="hybridMultilevel"/>
    <w:tmpl w:val="364EA058"/>
    <w:lvl w:ilvl="0" w:tplc="CF7A178C">
      <w:start w:val="2"/>
      <w:numFmt w:val="decimal"/>
      <w:lvlText w:val="%1."/>
      <w:lvlJc w:val="left"/>
    </w:lvl>
    <w:lvl w:ilvl="1" w:tplc="BB044264">
      <w:numFmt w:val="decimal"/>
      <w:lvlText w:val=""/>
      <w:lvlJc w:val="left"/>
    </w:lvl>
    <w:lvl w:ilvl="2" w:tplc="510CA878">
      <w:numFmt w:val="decimal"/>
      <w:lvlText w:val=""/>
      <w:lvlJc w:val="left"/>
    </w:lvl>
    <w:lvl w:ilvl="3" w:tplc="7A28F5DA">
      <w:numFmt w:val="decimal"/>
      <w:lvlText w:val=""/>
      <w:lvlJc w:val="left"/>
    </w:lvl>
    <w:lvl w:ilvl="4" w:tplc="75DCE0CE">
      <w:numFmt w:val="decimal"/>
      <w:lvlText w:val=""/>
      <w:lvlJc w:val="left"/>
    </w:lvl>
    <w:lvl w:ilvl="5" w:tplc="F308FB80">
      <w:numFmt w:val="decimal"/>
      <w:lvlText w:val=""/>
      <w:lvlJc w:val="left"/>
    </w:lvl>
    <w:lvl w:ilvl="6" w:tplc="F1969A1E">
      <w:numFmt w:val="decimal"/>
      <w:lvlText w:val=""/>
      <w:lvlJc w:val="left"/>
    </w:lvl>
    <w:lvl w:ilvl="7" w:tplc="0B5ACFF4">
      <w:numFmt w:val="decimal"/>
      <w:lvlText w:val=""/>
      <w:lvlJc w:val="left"/>
    </w:lvl>
    <w:lvl w:ilvl="8" w:tplc="4858BE38">
      <w:numFmt w:val="decimal"/>
      <w:lvlText w:val=""/>
      <w:lvlJc w:val="left"/>
    </w:lvl>
  </w:abstractNum>
  <w:abstractNum w:abstractNumId="3">
    <w:nsid w:val="000026E9"/>
    <w:multiLevelType w:val="hybridMultilevel"/>
    <w:tmpl w:val="E92491E2"/>
    <w:lvl w:ilvl="0" w:tplc="F2286F66">
      <w:start w:val="5"/>
      <w:numFmt w:val="decimal"/>
      <w:lvlText w:val="%1."/>
      <w:lvlJc w:val="left"/>
    </w:lvl>
    <w:lvl w:ilvl="1" w:tplc="2EEEAE7C">
      <w:numFmt w:val="decimal"/>
      <w:lvlText w:val=""/>
      <w:lvlJc w:val="left"/>
    </w:lvl>
    <w:lvl w:ilvl="2" w:tplc="44AE34A0">
      <w:numFmt w:val="decimal"/>
      <w:lvlText w:val=""/>
      <w:lvlJc w:val="left"/>
    </w:lvl>
    <w:lvl w:ilvl="3" w:tplc="4368665C">
      <w:numFmt w:val="decimal"/>
      <w:lvlText w:val=""/>
      <w:lvlJc w:val="left"/>
    </w:lvl>
    <w:lvl w:ilvl="4" w:tplc="71F424D6">
      <w:numFmt w:val="decimal"/>
      <w:lvlText w:val=""/>
      <w:lvlJc w:val="left"/>
    </w:lvl>
    <w:lvl w:ilvl="5" w:tplc="782234B4">
      <w:numFmt w:val="decimal"/>
      <w:lvlText w:val=""/>
      <w:lvlJc w:val="left"/>
    </w:lvl>
    <w:lvl w:ilvl="6" w:tplc="62026210">
      <w:numFmt w:val="decimal"/>
      <w:lvlText w:val=""/>
      <w:lvlJc w:val="left"/>
    </w:lvl>
    <w:lvl w:ilvl="7" w:tplc="604A8DF4">
      <w:numFmt w:val="decimal"/>
      <w:lvlText w:val=""/>
      <w:lvlJc w:val="left"/>
    </w:lvl>
    <w:lvl w:ilvl="8" w:tplc="56A68C54">
      <w:numFmt w:val="decimal"/>
      <w:lvlText w:val=""/>
      <w:lvlJc w:val="left"/>
    </w:lvl>
  </w:abstractNum>
  <w:abstractNum w:abstractNumId="4">
    <w:nsid w:val="00002EA6"/>
    <w:multiLevelType w:val="hybridMultilevel"/>
    <w:tmpl w:val="8AEACC42"/>
    <w:lvl w:ilvl="0" w:tplc="88C6852C">
      <w:start w:val="7"/>
      <w:numFmt w:val="decimal"/>
      <w:lvlText w:val="%1."/>
      <w:lvlJc w:val="left"/>
    </w:lvl>
    <w:lvl w:ilvl="1" w:tplc="8856C172">
      <w:numFmt w:val="decimal"/>
      <w:lvlText w:val=""/>
      <w:lvlJc w:val="left"/>
    </w:lvl>
    <w:lvl w:ilvl="2" w:tplc="B9FA375C">
      <w:numFmt w:val="decimal"/>
      <w:lvlText w:val=""/>
      <w:lvlJc w:val="left"/>
    </w:lvl>
    <w:lvl w:ilvl="3" w:tplc="464C1E9C">
      <w:numFmt w:val="decimal"/>
      <w:lvlText w:val=""/>
      <w:lvlJc w:val="left"/>
    </w:lvl>
    <w:lvl w:ilvl="4" w:tplc="B01A66E8">
      <w:numFmt w:val="decimal"/>
      <w:lvlText w:val=""/>
      <w:lvlJc w:val="left"/>
    </w:lvl>
    <w:lvl w:ilvl="5" w:tplc="3028BBF0">
      <w:numFmt w:val="decimal"/>
      <w:lvlText w:val=""/>
      <w:lvlJc w:val="left"/>
    </w:lvl>
    <w:lvl w:ilvl="6" w:tplc="92EABE72">
      <w:numFmt w:val="decimal"/>
      <w:lvlText w:val=""/>
      <w:lvlJc w:val="left"/>
    </w:lvl>
    <w:lvl w:ilvl="7" w:tplc="95D20104">
      <w:numFmt w:val="decimal"/>
      <w:lvlText w:val=""/>
      <w:lvlJc w:val="left"/>
    </w:lvl>
    <w:lvl w:ilvl="8" w:tplc="35B83106">
      <w:numFmt w:val="decimal"/>
      <w:lvlText w:val=""/>
      <w:lvlJc w:val="left"/>
    </w:lvl>
  </w:abstractNum>
  <w:abstractNum w:abstractNumId="5">
    <w:nsid w:val="000041BB"/>
    <w:multiLevelType w:val="hybridMultilevel"/>
    <w:tmpl w:val="55A86DC6"/>
    <w:lvl w:ilvl="0" w:tplc="DE642AB8">
      <w:start w:val="4"/>
      <w:numFmt w:val="decimal"/>
      <w:lvlText w:val="%1."/>
      <w:lvlJc w:val="left"/>
    </w:lvl>
    <w:lvl w:ilvl="1" w:tplc="2BCCB144">
      <w:numFmt w:val="decimal"/>
      <w:lvlText w:val=""/>
      <w:lvlJc w:val="left"/>
    </w:lvl>
    <w:lvl w:ilvl="2" w:tplc="315CDC28">
      <w:numFmt w:val="decimal"/>
      <w:lvlText w:val=""/>
      <w:lvlJc w:val="left"/>
    </w:lvl>
    <w:lvl w:ilvl="3" w:tplc="7072465E">
      <w:numFmt w:val="decimal"/>
      <w:lvlText w:val=""/>
      <w:lvlJc w:val="left"/>
    </w:lvl>
    <w:lvl w:ilvl="4" w:tplc="1354CE4C">
      <w:numFmt w:val="decimal"/>
      <w:lvlText w:val=""/>
      <w:lvlJc w:val="left"/>
    </w:lvl>
    <w:lvl w:ilvl="5" w:tplc="D66ED21C">
      <w:numFmt w:val="decimal"/>
      <w:lvlText w:val=""/>
      <w:lvlJc w:val="left"/>
    </w:lvl>
    <w:lvl w:ilvl="6" w:tplc="F6FCE3BC">
      <w:numFmt w:val="decimal"/>
      <w:lvlText w:val=""/>
      <w:lvlJc w:val="left"/>
    </w:lvl>
    <w:lvl w:ilvl="7" w:tplc="65FE3132">
      <w:numFmt w:val="decimal"/>
      <w:lvlText w:val=""/>
      <w:lvlJc w:val="left"/>
    </w:lvl>
    <w:lvl w:ilvl="8" w:tplc="985477E4">
      <w:numFmt w:val="decimal"/>
      <w:lvlText w:val=""/>
      <w:lvlJc w:val="left"/>
    </w:lvl>
  </w:abstractNum>
  <w:abstractNum w:abstractNumId="6">
    <w:nsid w:val="00005AF1"/>
    <w:multiLevelType w:val="hybridMultilevel"/>
    <w:tmpl w:val="6256FF30"/>
    <w:lvl w:ilvl="0" w:tplc="7A78C762">
      <w:start w:val="1"/>
      <w:numFmt w:val="bullet"/>
      <w:lvlText w:val="и"/>
      <w:lvlJc w:val="left"/>
    </w:lvl>
    <w:lvl w:ilvl="1" w:tplc="87682E42">
      <w:numFmt w:val="decimal"/>
      <w:lvlText w:val=""/>
      <w:lvlJc w:val="left"/>
    </w:lvl>
    <w:lvl w:ilvl="2" w:tplc="03F6370E">
      <w:numFmt w:val="decimal"/>
      <w:lvlText w:val=""/>
      <w:lvlJc w:val="left"/>
    </w:lvl>
    <w:lvl w:ilvl="3" w:tplc="8CE84C06">
      <w:numFmt w:val="decimal"/>
      <w:lvlText w:val=""/>
      <w:lvlJc w:val="left"/>
    </w:lvl>
    <w:lvl w:ilvl="4" w:tplc="EC8A2862">
      <w:numFmt w:val="decimal"/>
      <w:lvlText w:val=""/>
      <w:lvlJc w:val="left"/>
    </w:lvl>
    <w:lvl w:ilvl="5" w:tplc="B03ED5FA">
      <w:numFmt w:val="decimal"/>
      <w:lvlText w:val=""/>
      <w:lvlJc w:val="left"/>
    </w:lvl>
    <w:lvl w:ilvl="6" w:tplc="5CFE0870">
      <w:numFmt w:val="decimal"/>
      <w:lvlText w:val=""/>
      <w:lvlJc w:val="left"/>
    </w:lvl>
    <w:lvl w:ilvl="7" w:tplc="1702EE38">
      <w:numFmt w:val="decimal"/>
      <w:lvlText w:val=""/>
      <w:lvlJc w:val="left"/>
    </w:lvl>
    <w:lvl w:ilvl="8" w:tplc="72549840">
      <w:numFmt w:val="decimal"/>
      <w:lvlText w:val=""/>
      <w:lvlJc w:val="left"/>
    </w:lvl>
  </w:abstractNum>
  <w:abstractNum w:abstractNumId="7">
    <w:nsid w:val="00005F90"/>
    <w:multiLevelType w:val="hybridMultilevel"/>
    <w:tmpl w:val="B826FC7A"/>
    <w:lvl w:ilvl="0" w:tplc="671E8A50">
      <w:start w:val="1"/>
      <w:numFmt w:val="decimal"/>
      <w:lvlText w:val="%1."/>
      <w:lvlJc w:val="left"/>
    </w:lvl>
    <w:lvl w:ilvl="1" w:tplc="C1845AD0">
      <w:numFmt w:val="decimal"/>
      <w:lvlText w:val=""/>
      <w:lvlJc w:val="left"/>
    </w:lvl>
    <w:lvl w:ilvl="2" w:tplc="5E6CCB42">
      <w:numFmt w:val="decimal"/>
      <w:lvlText w:val=""/>
      <w:lvlJc w:val="left"/>
    </w:lvl>
    <w:lvl w:ilvl="3" w:tplc="4C34BDEC">
      <w:numFmt w:val="decimal"/>
      <w:lvlText w:val=""/>
      <w:lvlJc w:val="left"/>
    </w:lvl>
    <w:lvl w:ilvl="4" w:tplc="C18ED898">
      <w:numFmt w:val="decimal"/>
      <w:lvlText w:val=""/>
      <w:lvlJc w:val="left"/>
    </w:lvl>
    <w:lvl w:ilvl="5" w:tplc="B958FE76">
      <w:numFmt w:val="decimal"/>
      <w:lvlText w:val=""/>
      <w:lvlJc w:val="left"/>
    </w:lvl>
    <w:lvl w:ilvl="6" w:tplc="B21675CE">
      <w:numFmt w:val="decimal"/>
      <w:lvlText w:val=""/>
      <w:lvlJc w:val="left"/>
    </w:lvl>
    <w:lvl w:ilvl="7" w:tplc="E1FAC11A">
      <w:numFmt w:val="decimal"/>
      <w:lvlText w:val=""/>
      <w:lvlJc w:val="left"/>
    </w:lvl>
    <w:lvl w:ilvl="8" w:tplc="91DC259C">
      <w:numFmt w:val="decimal"/>
      <w:lvlText w:val=""/>
      <w:lvlJc w:val="left"/>
    </w:lvl>
  </w:abstractNum>
  <w:abstractNum w:abstractNumId="8">
    <w:nsid w:val="00006DF1"/>
    <w:multiLevelType w:val="hybridMultilevel"/>
    <w:tmpl w:val="16A63C46"/>
    <w:lvl w:ilvl="0" w:tplc="9EBE5116">
      <w:start w:val="3"/>
      <w:numFmt w:val="decimal"/>
      <w:lvlText w:val="%1."/>
      <w:lvlJc w:val="left"/>
    </w:lvl>
    <w:lvl w:ilvl="1" w:tplc="21EE1D40">
      <w:numFmt w:val="decimal"/>
      <w:lvlText w:val=""/>
      <w:lvlJc w:val="left"/>
    </w:lvl>
    <w:lvl w:ilvl="2" w:tplc="86922BE2">
      <w:numFmt w:val="decimal"/>
      <w:lvlText w:val=""/>
      <w:lvlJc w:val="left"/>
    </w:lvl>
    <w:lvl w:ilvl="3" w:tplc="E98C5872">
      <w:numFmt w:val="decimal"/>
      <w:lvlText w:val=""/>
      <w:lvlJc w:val="left"/>
    </w:lvl>
    <w:lvl w:ilvl="4" w:tplc="75B28CDE">
      <w:numFmt w:val="decimal"/>
      <w:lvlText w:val=""/>
      <w:lvlJc w:val="left"/>
    </w:lvl>
    <w:lvl w:ilvl="5" w:tplc="ACB07916">
      <w:numFmt w:val="decimal"/>
      <w:lvlText w:val=""/>
      <w:lvlJc w:val="left"/>
    </w:lvl>
    <w:lvl w:ilvl="6" w:tplc="A4D40862">
      <w:numFmt w:val="decimal"/>
      <w:lvlText w:val=""/>
      <w:lvlJc w:val="left"/>
    </w:lvl>
    <w:lvl w:ilvl="7" w:tplc="136207DA">
      <w:numFmt w:val="decimal"/>
      <w:lvlText w:val=""/>
      <w:lvlJc w:val="left"/>
    </w:lvl>
    <w:lvl w:ilvl="8" w:tplc="AFCEF17A">
      <w:numFmt w:val="decimal"/>
      <w:lvlText w:val=""/>
      <w:lvlJc w:val="left"/>
    </w:lvl>
  </w:abstractNum>
  <w:abstractNum w:abstractNumId="9">
    <w:nsid w:val="37D93B4A"/>
    <w:multiLevelType w:val="hybridMultilevel"/>
    <w:tmpl w:val="73004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99"/>
    <w:rsid w:val="00045C48"/>
    <w:rsid w:val="00171FD7"/>
    <w:rsid w:val="001904B7"/>
    <w:rsid w:val="00232F0E"/>
    <w:rsid w:val="002647BD"/>
    <w:rsid w:val="003E4723"/>
    <w:rsid w:val="00454D29"/>
    <w:rsid w:val="004A15EB"/>
    <w:rsid w:val="00544FEB"/>
    <w:rsid w:val="005846C0"/>
    <w:rsid w:val="00597B62"/>
    <w:rsid w:val="006539A3"/>
    <w:rsid w:val="00880D92"/>
    <w:rsid w:val="00A95B5E"/>
    <w:rsid w:val="00D36099"/>
    <w:rsid w:val="00D61E9B"/>
    <w:rsid w:val="00F2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47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2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47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2F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600</Words>
  <Characters>3424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ЦВР</cp:lastModifiedBy>
  <cp:revision>8</cp:revision>
  <cp:lastPrinted>2019-03-04T05:25:00Z</cp:lastPrinted>
  <dcterms:created xsi:type="dcterms:W3CDTF">2019-03-01T07:38:00Z</dcterms:created>
  <dcterms:modified xsi:type="dcterms:W3CDTF">2019-03-04T06:43:00Z</dcterms:modified>
</cp:coreProperties>
</file>